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FC" w:rsidRPr="005124FC" w:rsidRDefault="005124FC" w:rsidP="005124FC">
      <w:pPr>
        <w:widowControl/>
        <w:jc w:val="left"/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</w:pPr>
      <w:r w:rsidRPr="005124FC"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（</w:t>
      </w:r>
      <w:r w:rsidRPr="005124FC"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  <w:t>様式</w:t>
      </w:r>
      <w:r w:rsidR="00FB26AD"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５</w:t>
      </w:r>
      <w:r w:rsidRPr="005124FC"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  <w:t>）</w:t>
      </w:r>
    </w:p>
    <w:p w:rsidR="005124FC" w:rsidRPr="005124FC" w:rsidRDefault="005124FC" w:rsidP="005124FC">
      <w:pPr>
        <w:jc w:val="right"/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</w:pPr>
      <w:r w:rsidRPr="005124FC"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令和</w:t>
      </w:r>
      <w:r w:rsidRPr="005124FC"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  <w:t xml:space="preserve">　　年　　月　　日</w:t>
      </w:r>
    </w:p>
    <w:p w:rsidR="005124FC" w:rsidRPr="005124FC" w:rsidRDefault="005124FC" w:rsidP="005124FC">
      <w:pPr>
        <w:jc w:val="left"/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</w:pPr>
    </w:p>
    <w:p w:rsidR="005124FC" w:rsidRPr="005124FC" w:rsidRDefault="005124FC" w:rsidP="005124FC">
      <w:pPr>
        <w:jc w:val="center"/>
        <w:rPr>
          <w:rFonts w:ascii="HG丸ｺﾞｼｯｸM-PRO" w:eastAsia="HG丸ｺﾞｼｯｸM-PRO" w:hAnsi="HG丸ｺﾞｼｯｸM-PRO" w:cstheme="minorBidi"/>
          <w:snapToGrid/>
          <w:kern w:val="2"/>
          <w:sz w:val="36"/>
          <w:szCs w:val="36"/>
        </w:rPr>
      </w:pPr>
      <w:r w:rsidRPr="005124FC">
        <w:rPr>
          <w:rFonts w:ascii="HG丸ｺﾞｼｯｸM-PRO" w:eastAsia="HG丸ｺﾞｼｯｸM-PRO" w:hAnsi="HG丸ｺﾞｼｯｸM-PRO" w:cstheme="minorBidi" w:hint="eastAsia"/>
          <w:snapToGrid/>
          <w:kern w:val="2"/>
          <w:sz w:val="36"/>
          <w:szCs w:val="36"/>
        </w:rPr>
        <w:t>業</w:t>
      </w:r>
      <w:r>
        <w:rPr>
          <w:rFonts w:ascii="HG丸ｺﾞｼｯｸM-PRO" w:eastAsia="HG丸ｺﾞｼｯｸM-PRO" w:hAnsi="HG丸ｺﾞｼｯｸM-PRO" w:cstheme="minorBidi" w:hint="eastAsia"/>
          <w:snapToGrid/>
          <w:kern w:val="2"/>
          <w:sz w:val="36"/>
          <w:szCs w:val="36"/>
        </w:rPr>
        <w:t xml:space="preserve">　</w:t>
      </w:r>
      <w:r w:rsidRPr="005124FC">
        <w:rPr>
          <w:rFonts w:ascii="HG丸ｺﾞｼｯｸM-PRO" w:eastAsia="HG丸ｺﾞｼｯｸM-PRO" w:hAnsi="HG丸ｺﾞｼｯｸM-PRO" w:cstheme="minorBidi" w:hint="eastAsia"/>
          <w:snapToGrid/>
          <w:kern w:val="2"/>
          <w:sz w:val="36"/>
          <w:szCs w:val="36"/>
        </w:rPr>
        <w:t>務</w:t>
      </w:r>
      <w:r>
        <w:rPr>
          <w:rFonts w:ascii="HG丸ｺﾞｼｯｸM-PRO" w:eastAsia="HG丸ｺﾞｼｯｸM-PRO" w:hAnsi="HG丸ｺﾞｼｯｸM-PRO" w:cstheme="minorBidi" w:hint="eastAsia"/>
          <w:snapToGrid/>
          <w:kern w:val="2"/>
          <w:sz w:val="36"/>
          <w:szCs w:val="36"/>
        </w:rPr>
        <w:t xml:space="preserve">　</w:t>
      </w:r>
      <w:r w:rsidRPr="005124FC">
        <w:rPr>
          <w:rFonts w:ascii="HG丸ｺﾞｼｯｸM-PRO" w:eastAsia="HG丸ｺﾞｼｯｸM-PRO" w:hAnsi="HG丸ｺﾞｼｯｸM-PRO" w:cstheme="minorBidi" w:hint="eastAsia"/>
          <w:snapToGrid/>
          <w:kern w:val="2"/>
          <w:sz w:val="36"/>
          <w:szCs w:val="36"/>
        </w:rPr>
        <w:t>実</w:t>
      </w:r>
      <w:r>
        <w:rPr>
          <w:rFonts w:ascii="HG丸ｺﾞｼｯｸM-PRO" w:eastAsia="HG丸ｺﾞｼｯｸM-PRO" w:hAnsi="HG丸ｺﾞｼｯｸM-PRO" w:cstheme="minorBidi" w:hint="eastAsia"/>
          <w:snapToGrid/>
          <w:kern w:val="2"/>
          <w:sz w:val="36"/>
          <w:szCs w:val="36"/>
        </w:rPr>
        <w:t xml:space="preserve">　</w:t>
      </w:r>
      <w:r w:rsidRPr="005124FC">
        <w:rPr>
          <w:rFonts w:ascii="HG丸ｺﾞｼｯｸM-PRO" w:eastAsia="HG丸ｺﾞｼｯｸM-PRO" w:hAnsi="HG丸ｺﾞｼｯｸM-PRO" w:cstheme="minorBidi" w:hint="eastAsia"/>
          <w:snapToGrid/>
          <w:kern w:val="2"/>
          <w:sz w:val="36"/>
          <w:szCs w:val="36"/>
        </w:rPr>
        <w:t>績</w:t>
      </w:r>
    </w:p>
    <w:p w:rsidR="00D309DD" w:rsidRPr="005124FC" w:rsidRDefault="00D309DD" w:rsidP="00D309DD">
      <w:pPr>
        <w:jc w:val="center"/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</w:pPr>
    </w:p>
    <w:p w:rsidR="005124FC" w:rsidRPr="005124FC" w:rsidRDefault="005124FC" w:rsidP="005124FC">
      <w:pPr>
        <w:spacing w:line="360" w:lineRule="auto"/>
        <w:ind w:firstLineChars="1750" w:firstLine="4200"/>
        <w:jc w:val="left"/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</w:pPr>
      <w:r w:rsidRPr="005124FC"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会 社 名</w:t>
      </w:r>
    </w:p>
    <w:p w:rsidR="005124FC" w:rsidRPr="005124FC" w:rsidRDefault="005124FC" w:rsidP="005124FC">
      <w:pPr>
        <w:ind w:firstLineChars="1750" w:firstLine="4200"/>
        <w:jc w:val="left"/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</w:pPr>
      <w:r w:rsidRPr="005124FC"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代表者</w:t>
      </w:r>
      <w:r w:rsidRPr="005124FC"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  <w:t>名</w:t>
      </w:r>
      <w:r w:rsidRPr="005124FC"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 xml:space="preserve">　　　　　　　　　　　　　　　　印</w:t>
      </w:r>
    </w:p>
    <w:p w:rsidR="005124FC" w:rsidRPr="005124FC" w:rsidRDefault="005124FC" w:rsidP="005124FC">
      <w:pPr>
        <w:jc w:val="left"/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</w:pPr>
    </w:p>
    <w:p w:rsidR="005124FC" w:rsidRPr="005124FC" w:rsidRDefault="005124FC" w:rsidP="005124FC">
      <w:pPr>
        <w:jc w:val="left"/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</w:pPr>
    </w:p>
    <w:p w:rsidR="005124FC" w:rsidRPr="005124FC" w:rsidRDefault="00C179C1" w:rsidP="005124FC">
      <w:pPr>
        <w:jc w:val="left"/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</w:pPr>
      <w:r w:rsidRPr="00C179C1"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高齢者</w:t>
      </w:r>
      <w:r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に対する</w:t>
      </w:r>
      <w:r w:rsidRPr="00C179C1"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保健事業</w:t>
      </w:r>
      <w:r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または類似</w:t>
      </w:r>
      <w:bookmarkStart w:id="0" w:name="_GoBack"/>
      <w:bookmarkEnd w:id="0"/>
      <w:r w:rsidR="005124FC" w:rsidRPr="005124FC"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業務</w:t>
      </w:r>
      <w:r w:rsidR="005124FC" w:rsidRPr="005124FC"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  <w:t>実績</w:t>
      </w:r>
    </w:p>
    <w:tbl>
      <w:tblPr>
        <w:tblStyle w:val="ab"/>
        <w:tblW w:w="9918" w:type="dxa"/>
        <w:tblLook w:val="04A0" w:firstRow="1" w:lastRow="0" w:firstColumn="1" w:lastColumn="0" w:noHBand="0" w:noVBand="1"/>
      </w:tblPr>
      <w:tblGrid>
        <w:gridCol w:w="2122"/>
        <w:gridCol w:w="1984"/>
        <w:gridCol w:w="2410"/>
        <w:gridCol w:w="3402"/>
      </w:tblGrid>
      <w:tr w:rsidR="005124FC" w:rsidRPr="005124FC" w:rsidTr="00681282">
        <w:trPr>
          <w:trHeight w:val="850"/>
        </w:trPr>
        <w:tc>
          <w:tcPr>
            <w:tcW w:w="2122" w:type="dxa"/>
            <w:vAlign w:val="center"/>
          </w:tcPr>
          <w:p w:rsidR="005124FC" w:rsidRPr="005124FC" w:rsidRDefault="005124FC" w:rsidP="00681282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  <w:r w:rsidRPr="005124FC">
              <w:rPr>
                <w:rFonts w:ascii="HG丸ｺﾞｼｯｸM-PRO" w:eastAsia="HG丸ｺﾞｼｯｸM-PRO" w:hAnsi="HG丸ｺﾞｼｯｸM-PRO" w:cstheme="minorBidi" w:hint="eastAsia"/>
                <w:snapToGrid/>
                <w:kern w:val="2"/>
                <w:sz w:val="24"/>
              </w:rPr>
              <w:t>業務名</w:t>
            </w:r>
          </w:p>
        </w:tc>
        <w:tc>
          <w:tcPr>
            <w:tcW w:w="1984" w:type="dxa"/>
            <w:vAlign w:val="center"/>
          </w:tcPr>
          <w:p w:rsidR="005124FC" w:rsidRPr="005124FC" w:rsidRDefault="005124FC" w:rsidP="00681282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  <w:r w:rsidRPr="005124FC">
              <w:rPr>
                <w:rFonts w:ascii="HG丸ｺﾞｼｯｸM-PRO" w:eastAsia="HG丸ｺﾞｼｯｸM-PRO" w:hAnsi="HG丸ｺﾞｼｯｸM-PRO" w:cstheme="minorBidi" w:hint="eastAsia"/>
                <w:snapToGrid/>
                <w:kern w:val="2"/>
                <w:sz w:val="24"/>
              </w:rPr>
              <w:t>発注者</w:t>
            </w:r>
            <w:r w:rsidR="00D309DD">
              <w:rPr>
                <w:rFonts w:ascii="HG丸ｺﾞｼｯｸM-PRO" w:eastAsia="HG丸ｺﾞｼｯｸM-PRO" w:hAnsi="HG丸ｺﾞｼｯｸM-PRO" w:cstheme="minorBidi" w:hint="eastAsia"/>
                <w:snapToGrid/>
                <w:kern w:val="2"/>
                <w:sz w:val="24"/>
              </w:rPr>
              <w:t>名</w:t>
            </w:r>
          </w:p>
        </w:tc>
        <w:tc>
          <w:tcPr>
            <w:tcW w:w="2410" w:type="dxa"/>
            <w:vAlign w:val="center"/>
          </w:tcPr>
          <w:p w:rsidR="005124FC" w:rsidRPr="005124FC" w:rsidRDefault="005124FC" w:rsidP="00681282">
            <w:pPr>
              <w:jc w:val="center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  <w:r w:rsidRPr="005124FC">
              <w:rPr>
                <w:rFonts w:ascii="HG丸ｺﾞｼｯｸM-PRO" w:eastAsia="HG丸ｺﾞｼｯｸM-PRO" w:hAnsi="HG丸ｺﾞｼｯｸM-PRO" w:cstheme="minorBidi" w:hint="eastAsia"/>
                <w:snapToGrid/>
                <w:kern w:val="2"/>
                <w:sz w:val="24"/>
              </w:rPr>
              <w:t>契約期間</w:t>
            </w:r>
          </w:p>
          <w:p w:rsidR="005124FC" w:rsidRPr="005124FC" w:rsidRDefault="005124FC" w:rsidP="00681282">
            <w:pPr>
              <w:jc w:val="center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  <w:r w:rsidRPr="005124FC">
              <w:rPr>
                <w:rFonts w:ascii="HG丸ｺﾞｼｯｸM-PRO" w:eastAsia="HG丸ｺﾞｼｯｸM-PRO" w:hAnsi="HG丸ｺﾞｼｯｸM-PRO" w:cstheme="minorBidi" w:hint="eastAsia"/>
                <w:snapToGrid/>
                <w:kern w:val="2"/>
                <w:sz w:val="24"/>
              </w:rPr>
              <w:t>（年月日～年月日）</w:t>
            </w:r>
          </w:p>
        </w:tc>
        <w:tc>
          <w:tcPr>
            <w:tcW w:w="3402" w:type="dxa"/>
            <w:vAlign w:val="center"/>
          </w:tcPr>
          <w:p w:rsidR="005124FC" w:rsidRPr="005124FC" w:rsidRDefault="005124FC" w:rsidP="00681282">
            <w:pPr>
              <w:spacing w:line="360" w:lineRule="auto"/>
              <w:jc w:val="center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  <w:r w:rsidRPr="005124FC">
              <w:rPr>
                <w:rFonts w:ascii="HG丸ｺﾞｼｯｸM-PRO" w:eastAsia="HG丸ｺﾞｼｯｸM-PRO" w:hAnsi="HG丸ｺﾞｼｯｸM-PRO" w:cstheme="minorBidi" w:hint="eastAsia"/>
                <w:snapToGrid/>
                <w:kern w:val="2"/>
                <w:sz w:val="24"/>
              </w:rPr>
              <w:t>業務内容</w:t>
            </w:r>
          </w:p>
        </w:tc>
      </w:tr>
      <w:tr w:rsidR="005124FC" w:rsidRPr="005124FC" w:rsidTr="005765FF">
        <w:trPr>
          <w:trHeight w:val="1072"/>
        </w:trPr>
        <w:tc>
          <w:tcPr>
            <w:tcW w:w="2122" w:type="dxa"/>
            <w:tcBorders>
              <w:bottom w:val="single" w:sz="4" w:space="0" w:color="auto"/>
            </w:tcBorders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</w:tr>
      <w:tr w:rsidR="005124FC" w:rsidRPr="005124FC" w:rsidTr="005765FF">
        <w:trPr>
          <w:trHeight w:val="988"/>
        </w:trPr>
        <w:tc>
          <w:tcPr>
            <w:tcW w:w="2122" w:type="dxa"/>
            <w:tcBorders>
              <w:top w:val="single" w:sz="4" w:space="0" w:color="auto"/>
            </w:tcBorders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</w:tr>
      <w:tr w:rsidR="005124FC" w:rsidRPr="005124FC" w:rsidTr="005124FC">
        <w:trPr>
          <w:trHeight w:val="974"/>
        </w:trPr>
        <w:tc>
          <w:tcPr>
            <w:tcW w:w="2122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1984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2410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3402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</w:tr>
      <w:tr w:rsidR="005124FC" w:rsidRPr="005124FC" w:rsidTr="005124FC">
        <w:trPr>
          <w:trHeight w:val="974"/>
        </w:trPr>
        <w:tc>
          <w:tcPr>
            <w:tcW w:w="2122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1984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2410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3402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</w:tr>
      <w:tr w:rsidR="005124FC" w:rsidRPr="005124FC" w:rsidTr="005124FC">
        <w:trPr>
          <w:trHeight w:val="987"/>
        </w:trPr>
        <w:tc>
          <w:tcPr>
            <w:tcW w:w="2122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1984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2410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3402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</w:tr>
      <w:tr w:rsidR="005124FC" w:rsidRPr="005124FC" w:rsidTr="005124FC">
        <w:trPr>
          <w:trHeight w:val="974"/>
        </w:trPr>
        <w:tc>
          <w:tcPr>
            <w:tcW w:w="2122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1984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2410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3402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</w:tr>
      <w:tr w:rsidR="005124FC" w:rsidRPr="005124FC" w:rsidTr="005124FC">
        <w:trPr>
          <w:trHeight w:val="850"/>
        </w:trPr>
        <w:tc>
          <w:tcPr>
            <w:tcW w:w="2122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1984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2410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  <w:tc>
          <w:tcPr>
            <w:tcW w:w="3402" w:type="dxa"/>
          </w:tcPr>
          <w:p w:rsidR="005124FC" w:rsidRPr="005124FC" w:rsidRDefault="005124FC" w:rsidP="005124FC">
            <w:pPr>
              <w:spacing w:line="360" w:lineRule="auto"/>
              <w:jc w:val="left"/>
              <w:rPr>
                <w:rFonts w:ascii="HG丸ｺﾞｼｯｸM-PRO" w:eastAsia="HG丸ｺﾞｼｯｸM-PRO" w:hAnsi="HG丸ｺﾞｼｯｸM-PRO" w:cstheme="minorBidi"/>
                <w:snapToGrid/>
                <w:kern w:val="2"/>
                <w:sz w:val="24"/>
              </w:rPr>
            </w:pPr>
          </w:p>
        </w:tc>
      </w:tr>
    </w:tbl>
    <w:p w:rsidR="00975DB3" w:rsidRDefault="00975DB3" w:rsidP="00975DB3">
      <w:pPr>
        <w:spacing w:line="320" w:lineRule="exact"/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・平成</w:t>
      </w:r>
      <w:r w:rsidR="00930B45"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  <w:t>30</w:t>
      </w:r>
      <w:r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年4月1日から令和</w:t>
      </w:r>
      <w:r w:rsidR="00930B45"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  <w:t>5</w:t>
      </w:r>
      <w:r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年3月31日までに完了した実績</w:t>
      </w:r>
      <w:r w:rsidR="00930B45"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（見込も含む）</w:t>
      </w:r>
      <w:r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について記入すること。</w:t>
      </w:r>
    </w:p>
    <w:p w:rsidR="00975DB3" w:rsidRPr="005124FC" w:rsidRDefault="00975DB3" w:rsidP="00975DB3">
      <w:pPr>
        <w:jc w:val="left"/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・</w:t>
      </w:r>
      <w:r w:rsidRPr="00975DB3"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上記実績に関連する契約書の写し、特記仕様書等を添付</w:t>
      </w:r>
      <w:r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すること。</w:t>
      </w:r>
    </w:p>
    <w:p w:rsidR="00975DB3" w:rsidRPr="00975DB3" w:rsidRDefault="00975DB3" w:rsidP="00975DB3">
      <w:pPr>
        <w:spacing w:line="320" w:lineRule="exact"/>
        <w:ind w:right="1920"/>
        <w:rPr>
          <w:rFonts w:ascii="HG丸ｺﾞｼｯｸM-PRO" w:eastAsia="HG丸ｺﾞｼｯｸM-PRO" w:hAnsi="HG丸ｺﾞｼｯｸM-PRO" w:cstheme="minorBidi"/>
          <w:snapToGrid/>
          <w:kern w:val="2"/>
          <w:sz w:val="24"/>
        </w:rPr>
      </w:pPr>
      <w:r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・</w:t>
      </w:r>
      <w:r w:rsidRPr="00975DB3"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記入欄が不足する場合は複写</w:t>
      </w:r>
      <w:r>
        <w:rPr>
          <w:rFonts w:ascii="HG丸ｺﾞｼｯｸM-PRO" w:eastAsia="HG丸ｺﾞｼｯｸM-PRO" w:hAnsi="HG丸ｺﾞｼｯｸM-PRO" w:cstheme="minorBidi" w:hint="eastAsia"/>
          <w:snapToGrid/>
          <w:kern w:val="2"/>
          <w:sz w:val="24"/>
        </w:rPr>
        <w:t>すること。</w:t>
      </w:r>
    </w:p>
    <w:sectPr w:rsidR="00975DB3" w:rsidRPr="00975DB3" w:rsidSect="00742205">
      <w:pgSz w:w="11906" w:h="16838" w:code="9"/>
      <w:pgMar w:top="1418" w:right="96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17F" w:rsidRDefault="0091017F" w:rsidP="0091017F">
      <w:r>
        <w:separator/>
      </w:r>
    </w:p>
  </w:endnote>
  <w:endnote w:type="continuationSeparator" w:id="0">
    <w:p w:rsidR="0091017F" w:rsidRDefault="0091017F" w:rsidP="0091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17F" w:rsidRDefault="0091017F" w:rsidP="0091017F">
      <w:r>
        <w:separator/>
      </w:r>
    </w:p>
  </w:footnote>
  <w:footnote w:type="continuationSeparator" w:id="0">
    <w:p w:rsidR="0091017F" w:rsidRDefault="0091017F" w:rsidP="00910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B3668"/>
    <w:multiLevelType w:val="hybridMultilevel"/>
    <w:tmpl w:val="74FECD08"/>
    <w:lvl w:ilvl="0" w:tplc="47D06B9A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18E07E2"/>
    <w:multiLevelType w:val="hybridMultilevel"/>
    <w:tmpl w:val="9008E5B4"/>
    <w:lvl w:ilvl="0" w:tplc="6B9E2A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F0D22"/>
    <w:multiLevelType w:val="hybridMultilevel"/>
    <w:tmpl w:val="9EB875E4"/>
    <w:lvl w:ilvl="0" w:tplc="853823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9D7671"/>
    <w:multiLevelType w:val="hybridMultilevel"/>
    <w:tmpl w:val="B7F6CB46"/>
    <w:lvl w:ilvl="0" w:tplc="BEEA93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C57BAE"/>
    <w:multiLevelType w:val="hybridMultilevel"/>
    <w:tmpl w:val="4446C838"/>
    <w:lvl w:ilvl="0" w:tplc="47F8551A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C3"/>
    <w:rsid w:val="0002398C"/>
    <w:rsid w:val="000D32C2"/>
    <w:rsid w:val="00101EEA"/>
    <w:rsid w:val="001352B5"/>
    <w:rsid w:val="001A1186"/>
    <w:rsid w:val="00217F61"/>
    <w:rsid w:val="00253185"/>
    <w:rsid w:val="002B7EA8"/>
    <w:rsid w:val="002C658D"/>
    <w:rsid w:val="003319B7"/>
    <w:rsid w:val="003B621A"/>
    <w:rsid w:val="004F7F51"/>
    <w:rsid w:val="0050727E"/>
    <w:rsid w:val="005124FC"/>
    <w:rsid w:val="00543C1F"/>
    <w:rsid w:val="005B46EF"/>
    <w:rsid w:val="005B5C3A"/>
    <w:rsid w:val="005F618A"/>
    <w:rsid w:val="0061127D"/>
    <w:rsid w:val="00665E08"/>
    <w:rsid w:val="00732BF3"/>
    <w:rsid w:val="00742205"/>
    <w:rsid w:val="00745019"/>
    <w:rsid w:val="007543AA"/>
    <w:rsid w:val="007C3F7B"/>
    <w:rsid w:val="007E13BF"/>
    <w:rsid w:val="00812366"/>
    <w:rsid w:val="008C5019"/>
    <w:rsid w:val="00900ED4"/>
    <w:rsid w:val="0091017F"/>
    <w:rsid w:val="00930B45"/>
    <w:rsid w:val="00975DB3"/>
    <w:rsid w:val="00991685"/>
    <w:rsid w:val="009B0AA9"/>
    <w:rsid w:val="009C4E83"/>
    <w:rsid w:val="009F618A"/>
    <w:rsid w:val="00A03410"/>
    <w:rsid w:val="00A27EC6"/>
    <w:rsid w:val="00AD5E06"/>
    <w:rsid w:val="00B07EE6"/>
    <w:rsid w:val="00B116BC"/>
    <w:rsid w:val="00B96491"/>
    <w:rsid w:val="00BF4542"/>
    <w:rsid w:val="00C179C1"/>
    <w:rsid w:val="00CB323C"/>
    <w:rsid w:val="00D309DD"/>
    <w:rsid w:val="00D868FC"/>
    <w:rsid w:val="00D91983"/>
    <w:rsid w:val="00DB29F2"/>
    <w:rsid w:val="00E134C3"/>
    <w:rsid w:val="00E3585E"/>
    <w:rsid w:val="00EA3C08"/>
    <w:rsid w:val="00EB2E22"/>
    <w:rsid w:val="00EE6DA7"/>
    <w:rsid w:val="00F27EC1"/>
    <w:rsid w:val="00F55DA7"/>
    <w:rsid w:val="00F70084"/>
    <w:rsid w:val="00FA1873"/>
    <w:rsid w:val="00FB26AD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A64D0"/>
  <w15:chartTrackingRefBased/>
  <w15:docId w15:val="{E3EB5C47-DC49-4885-BFB1-7CEEE032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17F"/>
    <w:pPr>
      <w:widowControl w:val="0"/>
      <w:jc w:val="both"/>
    </w:pPr>
    <w:rPr>
      <w:rFonts w:ascii="Century" w:eastAsia="ＭＳ 明朝" w:hAnsi="Century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17F"/>
  </w:style>
  <w:style w:type="paragraph" w:styleId="a5">
    <w:name w:val="footer"/>
    <w:basedOn w:val="a"/>
    <w:link w:val="a6"/>
    <w:uiPriority w:val="99"/>
    <w:unhideWhenUsed/>
    <w:rsid w:val="00910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17F"/>
  </w:style>
  <w:style w:type="paragraph" w:customStyle="1" w:styleId="a7">
    <w:name w:val="一太郎"/>
    <w:rsid w:val="0091017F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8">
    <w:name w:val="Note Heading"/>
    <w:basedOn w:val="a"/>
    <w:next w:val="a"/>
    <w:link w:val="a9"/>
    <w:uiPriority w:val="99"/>
    <w:rsid w:val="0091017F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91017F"/>
    <w:rPr>
      <w:rFonts w:ascii="HG丸ｺﾞｼｯｸM-PRO" w:eastAsia="HG丸ｺﾞｼｯｸM-PRO" w:hAnsi="Century" w:cs="Times New Roman"/>
      <w:snapToGrid w:val="0"/>
      <w:kern w:val="0"/>
      <w:sz w:val="22"/>
    </w:rPr>
  </w:style>
  <w:style w:type="paragraph" w:styleId="aa">
    <w:name w:val="List Paragraph"/>
    <w:basedOn w:val="a"/>
    <w:uiPriority w:val="34"/>
    <w:qFormat/>
    <w:rsid w:val="0091017F"/>
    <w:pPr>
      <w:ind w:leftChars="400" w:left="840"/>
    </w:pPr>
    <w:rPr>
      <w:bCs/>
      <w:snapToGrid/>
      <w:kern w:val="2"/>
      <w:szCs w:val="21"/>
    </w:rPr>
  </w:style>
  <w:style w:type="table" w:styleId="ab">
    <w:name w:val="Table Grid"/>
    <w:basedOn w:val="a1"/>
    <w:uiPriority w:val="39"/>
    <w:rsid w:val="00EA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3B621A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64C4-EE39-4863-A71D-D316A43FB75A}">
  <ds:schemaRefs>
    <ds:schemaRef ds:uri="http://schemas.openxmlformats.org/officeDocument/2006/bibliography"/>
  </ds:schemaRefs>
</ds:datastoreItem>
</file>