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（様式６）</w:t>
      </w:r>
    </w:p>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320"/>
        <w:ind w:right="0" w:left="0" w:firstLine="0"/>
        <w:jc w:val="right"/>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令和　　年　　月　　日</w:t>
      </w:r>
    </w:p>
    <w:p>
      <w:pPr>
        <w:widowControl w:val="false"/>
        <w:spacing w:before="0" w:after="0" w:line="240"/>
        <w:ind w:right="0" w:left="0" w:firstLine="0"/>
        <w:jc w:val="left"/>
        <w:rPr>
          <w:rFonts w:ascii="HG丸ｺﾞｼｯｸM-PRO" w:hAnsi="HG丸ｺﾞｼｯｸM-PRO" w:cs="HG丸ｺﾞｼｯｸM-PRO" w:eastAsia="HG丸ｺﾞｼｯｸM-PRO"/>
          <w:color w:val="auto"/>
          <w:spacing w:val="0"/>
          <w:position w:val="0"/>
          <w:sz w:val="24"/>
          <w:shd w:fill="auto" w:val="clear"/>
        </w:rPr>
      </w:pPr>
    </w:p>
    <w:p>
      <w:pPr>
        <w:widowControl w:val="false"/>
        <w:spacing w:before="0" w:after="0" w:line="240"/>
        <w:ind w:right="0" w:left="0" w:firstLine="0"/>
        <w:jc w:val="center"/>
        <w:rPr>
          <w:rFonts w:ascii="HG丸ｺﾞｼｯｸM-PRO" w:hAnsi="HG丸ｺﾞｼｯｸM-PRO" w:cs="HG丸ｺﾞｼｯｸM-PRO" w:eastAsia="HG丸ｺﾞｼｯｸM-PRO"/>
          <w:color w:val="auto"/>
          <w:spacing w:val="0"/>
          <w:position w:val="0"/>
          <w:sz w:val="36"/>
          <w:shd w:fill="auto" w:val="clear"/>
        </w:rPr>
      </w:pPr>
      <w:r>
        <w:rPr>
          <w:rFonts w:ascii="HG丸ｺﾞｼｯｸM-PRO" w:hAnsi="HG丸ｺﾞｼｯｸM-PRO" w:cs="HG丸ｺﾞｼｯｸM-PRO" w:eastAsia="HG丸ｺﾞｼｯｸM-PRO"/>
          <w:color w:val="auto"/>
          <w:spacing w:val="0"/>
          <w:position w:val="0"/>
          <w:sz w:val="36"/>
          <w:shd w:fill="auto" w:val="clear"/>
        </w:rPr>
        <w:t xml:space="preserve">参　加　辞　退　届</w:t>
      </w:r>
    </w:p>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240"/>
        <w:ind w:right="0" w:left="0" w:firstLine="0"/>
        <w:jc w:val="left"/>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須恵町長　平松　秀一　様</w:t>
      </w:r>
    </w:p>
    <w:p>
      <w:pPr>
        <w:spacing w:before="0" w:after="0" w:line="28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28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280"/>
        <w:ind w:right="0" w:left="0" w:firstLine="41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住　　所</w:t>
      </w:r>
    </w:p>
    <w:p>
      <w:pPr>
        <w:spacing w:before="0" w:after="0" w:line="280"/>
        <w:ind w:right="0" w:left="0" w:firstLine="418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会 社 名</w:t>
      </w:r>
    </w:p>
    <w:p>
      <w:pPr>
        <w:tabs>
          <w:tab w:val="left" w:pos="8504" w:leader="none"/>
        </w:tabs>
        <w:spacing w:before="0" w:after="0" w:line="280"/>
        <w:ind w:right="589" w:left="0" w:firstLine="0"/>
        <w:jc w:val="right"/>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 代 表 者　　　　　　　　　　　　　　　　印</w:t>
      </w:r>
    </w:p>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spacing w:before="0" w:after="0" w:line="320"/>
        <w:ind w:right="0" w:left="0" w:firstLine="120"/>
        <w:jc w:val="both"/>
        <w:rPr>
          <w:rFonts w:ascii="HG丸ｺﾞｼｯｸM-PRO" w:hAnsi="HG丸ｺﾞｼｯｸM-PRO" w:cs="HG丸ｺﾞｼｯｸM-PRO" w:eastAsia="HG丸ｺﾞｼｯｸM-PRO"/>
          <w:color w:val="auto"/>
          <w:spacing w:val="0"/>
          <w:position w:val="0"/>
          <w:sz w:val="24"/>
          <w:shd w:fill="auto" w:val="clear"/>
        </w:rPr>
      </w:pPr>
      <w:r>
        <w:rPr>
          <w:rFonts w:ascii="HG丸ｺﾞｼｯｸM-PRO" w:hAnsi="HG丸ｺﾞｼｯｸM-PRO" w:cs="HG丸ｺﾞｼｯｸM-PRO" w:eastAsia="HG丸ｺﾞｼｯｸM-PRO"/>
          <w:color w:val="auto"/>
          <w:spacing w:val="0"/>
          <w:position w:val="0"/>
          <w:sz w:val="24"/>
          <w:shd w:fill="auto" w:val="clear"/>
        </w:rPr>
        <w:t xml:space="preserve">令和   年   月   日付で参加を表明した須恵町高齢者の保健事業と介護予防の一体的実施業務委託公募型プロポーザルにつきましては、都合により参加を辞退いたします。</w:t>
      </w:r>
    </w:p>
    <w:p>
      <w:pPr>
        <w:spacing w:before="0" w:after="0" w:line="320"/>
        <w:ind w:right="0" w:left="0" w:firstLine="0"/>
        <w:jc w:val="both"/>
        <w:rPr>
          <w:rFonts w:ascii="HG丸ｺﾞｼｯｸM-PRO" w:hAnsi="HG丸ｺﾞｼｯｸM-PRO" w:cs="HG丸ｺﾞｼｯｸM-PRO" w:eastAsia="HG丸ｺﾞｼｯｸM-PRO"/>
          <w:color w:val="auto"/>
          <w:spacing w:val="0"/>
          <w:position w:val="0"/>
          <w:sz w:val="24"/>
          <w:shd w:fill="auto" w:val="clear"/>
        </w:rPr>
      </w:pPr>
    </w:p>
    <w:p>
      <w:pPr>
        <w:widowControl w:val="false"/>
        <w:spacing w:before="0" w:after="0" w:line="240"/>
        <w:ind w:right="0" w:left="0" w:firstLine="0"/>
        <w:jc w:val="left"/>
        <w:rPr>
          <w:rFonts w:ascii="HG丸ｺﾞｼｯｸM-PRO" w:hAnsi="HG丸ｺﾞｼｯｸM-PRO" w:cs="HG丸ｺﾞｼｯｸM-PRO" w:eastAsia="HG丸ｺﾞｼｯｸM-PRO"/>
          <w:color w:val="auto"/>
          <w:spacing w:val="0"/>
          <w:position w:val="0"/>
          <w:sz w:val="24"/>
          <w:shd w:fill="auto" w:val="clear"/>
        </w:rPr>
      </w:pPr>
    </w:p>
    <w:p>
      <w:pPr>
        <w:widowControl w:val="false"/>
        <w:spacing w:before="0" w:after="0" w:line="240"/>
        <w:ind w:right="0" w:left="0" w:firstLine="0"/>
        <w:jc w:val="left"/>
        <w:rPr>
          <w:rFonts w:ascii="HG丸ｺﾞｼｯｸM-PRO" w:hAnsi="HG丸ｺﾞｼｯｸM-PRO" w:cs="HG丸ｺﾞｼｯｸM-PRO" w:eastAsia="HG丸ｺﾞｼｯｸM-PRO"/>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